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BA5B" w14:textId="38A4BE64" w:rsidR="00587A81" w:rsidRDefault="00587A81" w:rsidP="00587A81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 w:rsidR="005E5370">
        <w:rPr>
          <w:rFonts w:hint="cs"/>
          <w:rtl/>
        </w:rPr>
        <w:t>29</w:t>
      </w:r>
      <w:r>
        <w:rPr>
          <w:rFonts w:hint="cs"/>
          <w:rtl/>
        </w:rPr>
        <w:t>/06/2026</w:t>
      </w:r>
    </w:p>
    <w:p w14:paraId="66E1E5FC" w14:textId="17B62323" w:rsidR="00587A81" w:rsidRPr="00AC1E97" w:rsidRDefault="006761B2" w:rsidP="00587A81">
      <w:pPr>
        <w:jc w:val="center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דחיית מועד הגשה </w:t>
      </w:r>
    </w:p>
    <w:tbl>
      <w:tblPr>
        <w:bidiVisual/>
        <w:tblW w:w="13508" w:type="dxa"/>
        <w:tblLook w:val="04A0" w:firstRow="1" w:lastRow="0" w:firstColumn="1" w:lastColumn="0" w:noHBand="0" w:noVBand="1"/>
      </w:tblPr>
      <w:tblGrid>
        <w:gridCol w:w="13508"/>
      </w:tblGrid>
      <w:tr w:rsidR="00587A81" w:rsidRPr="00D73825" w14:paraId="7B0A2762" w14:textId="77777777" w:rsidTr="005E5370">
        <w:trPr>
          <w:trHeight w:val="589"/>
        </w:trPr>
        <w:tc>
          <w:tcPr>
            <w:tcW w:w="1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E5D8" w14:textId="77777777" w:rsidR="00587A81" w:rsidRDefault="00587A81" w:rsidP="002A7D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rtl/>
                <w14:ligatures w14:val="none"/>
              </w:rPr>
            </w:pPr>
            <w:r w:rsidRPr="0077185E">
              <w:rPr>
                <w:sz w:val="24"/>
                <w:szCs w:val="24"/>
                <w:rtl/>
              </w:rPr>
              <w:t>קופת חולים מאוחדת מבקשת להבהיר ולעדכן את המציעים בדברים המפורטים להלן</w:t>
            </w:r>
            <w:r w:rsidRPr="0077185E">
              <w:rPr>
                <w:sz w:val="24"/>
                <w:szCs w:val="24"/>
              </w:rPr>
              <w:t>:</w:t>
            </w:r>
          </w:p>
          <w:p w14:paraId="73F23E79" w14:textId="77777777" w:rsidR="006761B2" w:rsidRPr="00AC1E97" w:rsidRDefault="006761B2" w:rsidP="002A7D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:rtl/>
                <w14:ligatures w14:val="none"/>
              </w:rPr>
            </w:pPr>
          </w:p>
          <w:p w14:paraId="6BBE3528" w14:textId="77777777" w:rsidR="00587A81" w:rsidRPr="00D73825" w:rsidRDefault="00587A81" w:rsidP="002A7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</w:tr>
      <w:tr w:rsidR="005E5370" w:rsidRPr="00D73825" w14:paraId="3F434D43" w14:textId="77777777" w:rsidTr="005E5370">
        <w:trPr>
          <w:trHeight w:val="300"/>
        </w:trPr>
        <w:tc>
          <w:tcPr>
            <w:tcW w:w="13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C214" w14:textId="2B964615" w:rsidR="005E5370" w:rsidRPr="009A086A" w:rsidRDefault="005E5370" w:rsidP="005E5370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</w:pPr>
            <w:r w:rsidRPr="00D73825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u w:val="single"/>
                <w:rtl/>
                <w14:ligatures w14:val="none"/>
              </w:rPr>
              <w:t xml:space="preserve">דחיית מועד הגשת הצעות : </w:t>
            </w:r>
          </w:p>
        </w:tc>
      </w:tr>
      <w:tr w:rsidR="005E5370" w:rsidRPr="00D73825" w14:paraId="6D6B834F" w14:textId="77777777" w:rsidTr="005E5370">
        <w:trPr>
          <w:trHeight w:val="814"/>
        </w:trPr>
        <w:tc>
          <w:tcPr>
            <w:tcW w:w="13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789A" w14:textId="15B23CE2" w:rsidR="005E5370" w:rsidRPr="009A086A" w:rsidRDefault="005E5370" w:rsidP="005E537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73825">
              <w:rPr>
                <w:rFonts w:ascii="Segoe UI" w:eastAsia="Times New Roman" w:hAnsi="Segoe UI" w:cs="Segoe UI"/>
                <w:color w:val="000000"/>
                <w:kern w:val="0"/>
                <w:rtl/>
                <w14:ligatures w14:val="none"/>
              </w:rPr>
              <w:t xml:space="preserve">מועד הגשת ההצעות נדחה ל </w:t>
            </w:r>
            <w:r>
              <w:rPr>
                <w:rFonts w:ascii="Segoe UI" w:eastAsia="Times New Roman" w:hAnsi="Segoe UI" w:cs="Segoe UI" w:hint="cs"/>
                <w:color w:val="000000"/>
                <w:kern w:val="0"/>
                <w:rtl/>
                <w14:ligatures w14:val="none"/>
              </w:rPr>
              <w:t>16</w:t>
            </w:r>
            <w:r w:rsidRPr="00D73825">
              <w:rPr>
                <w:rFonts w:ascii="Segoe UI" w:eastAsia="Times New Roman" w:hAnsi="Segoe UI" w:cs="Segoe UI"/>
                <w:color w:val="000000"/>
                <w:kern w:val="0"/>
                <w:rtl/>
                <w14:ligatures w14:val="none"/>
              </w:rPr>
              <w:t>/07/2026 עד השעה 12:00</w:t>
            </w:r>
          </w:p>
        </w:tc>
      </w:tr>
      <w:tr w:rsidR="005E5370" w:rsidRPr="00D73825" w14:paraId="27E95660" w14:textId="77777777" w:rsidTr="005E5370">
        <w:trPr>
          <w:trHeight w:val="330"/>
        </w:trPr>
        <w:tc>
          <w:tcPr>
            <w:tcW w:w="13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65F5" w14:textId="533D8C03" w:rsidR="005E5370" w:rsidRPr="009A086A" w:rsidRDefault="005E5370" w:rsidP="005E5370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  <w:t xml:space="preserve">שינוי מסמכי הקול קורא: </w:t>
            </w:r>
            <w:r w:rsidRPr="009A086A"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  <w:t xml:space="preserve"> </w:t>
            </w:r>
          </w:p>
        </w:tc>
      </w:tr>
      <w:tr w:rsidR="005E5370" w:rsidRPr="00D73825" w14:paraId="45E21C60" w14:textId="77777777" w:rsidTr="005E5370">
        <w:trPr>
          <w:trHeight w:val="660"/>
        </w:trPr>
        <w:tc>
          <w:tcPr>
            <w:tcW w:w="13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5338" w14:textId="77777777" w:rsidR="006761B2" w:rsidRDefault="006761B2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</w:p>
          <w:p w14:paraId="4B35EBCE" w14:textId="17732403" w:rsidR="005E5370" w:rsidRDefault="005E5370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הקופה מודיעה בזאת כי סעיפים 2 </w:t>
            </w:r>
            <w:r w:rsidR="006761B2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 xml:space="preserve">-5 </w:t>
            </w:r>
            <w:r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 להצעת המחיר יימחקו ממסמכי ההליך.</w:t>
            </w:r>
          </w:p>
          <w:p w14:paraId="2096BFBB" w14:textId="77777777" w:rsidR="005E5370" w:rsidRDefault="005E5370">
            <w:pPr>
              <w:spacing w:after="0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rtl/>
              </w:rPr>
              <w:t>למעט השינוי האמור, יתר הוראות מסמכי ההליך יוותרו בעינן וללא שינוי.</w:t>
            </w:r>
          </w:p>
          <w:p w14:paraId="64B5467D" w14:textId="52462A6C" w:rsidR="005E5370" w:rsidRDefault="005E5370">
            <w:pPr>
              <w:spacing w:after="0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rtl/>
              </w:rPr>
              <w:t>מציע אשר הגיש הצעה טרם פרסום הודעת הבהרה זו, יהא רשאי להגיש הצעה מעודכנת, בהתאם לעדכונים שבוצעו במסמכי ההליך.</w:t>
            </w:r>
          </w:p>
          <w:p w14:paraId="31ADABC0" w14:textId="77777777" w:rsidR="006761B2" w:rsidRDefault="006761B2">
            <w:pPr>
              <w:spacing w:after="0"/>
            </w:pPr>
          </w:p>
          <w:p w14:paraId="411B0D82" w14:textId="77777777" w:rsidR="005E5370" w:rsidRPr="009A086A" w:rsidRDefault="005E5370" w:rsidP="005E5370">
            <w:pPr>
              <w:spacing w:after="0" w:line="240" w:lineRule="auto"/>
              <w:rPr>
                <w:rFonts w:asciiTheme="minorBidi" w:eastAsia="Times New Roman" w:hAnsiTheme="minorBidi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E5370" w:rsidRPr="00D73825" w14:paraId="32EC2657" w14:textId="77777777" w:rsidTr="006761B2">
        <w:trPr>
          <w:trHeight w:val="330"/>
        </w:trPr>
        <w:tc>
          <w:tcPr>
            <w:tcW w:w="135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795308" w14:textId="77777777" w:rsidR="006761B2" w:rsidRDefault="006761B2" w:rsidP="005E5370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</w:pPr>
          </w:p>
          <w:p w14:paraId="2AADDE19" w14:textId="77CA49AC" w:rsidR="005E5370" w:rsidRDefault="006761B2" w:rsidP="005E5370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  <w:t>הבהרה :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</w:p>
          <w:p w14:paraId="54997CEF" w14:textId="77777777" w:rsidR="006761B2" w:rsidRPr="006761B2" w:rsidRDefault="006761B2">
            <w:pPr>
              <w:spacing w:after="0"/>
              <w:rPr>
                <w:rFonts w:hint="cs"/>
                <w:rtl/>
              </w:rPr>
            </w:pPr>
            <w:r w:rsidRPr="006761B2">
              <w:rPr>
                <w:rFonts w:ascii="Arial" w:hAnsi="Arial" w:cs="Arial"/>
                <w:color w:val="000000"/>
                <w:sz w:val="24"/>
                <w:szCs w:val="24"/>
                <w:rtl/>
              </w:rPr>
              <w:t>מובהר בזאת כי התמורה תשולם לפי שירות בפועל, ולא לפי שעת עבודה.</w:t>
            </w:r>
          </w:p>
          <w:p w14:paraId="0E677B26" w14:textId="535A91D5" w:rsidR="006761B2" w:rsidRPr="006761B2" w:rsidRDefault="006761B2" w:rsidP="005E5370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</w:pPr>
          </w:p>
        </w:tc>
      </w:tr>
      <w:tr w:rsidR="006761B2" w:rsidRPr="00D73825" w14:paraId="7FDD5792" w14:textId="77777777" w:rsidTr="005E5370">
        <w:trPr>
          <w:trHeight w:val="330"/>
        </w:trPr>
        <w:tc>
          <w:tcPr>
            <w:tcW w:w="13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19F9" w14:textId="77777777" w:rsidR="006761B2" w:rsidRPr="009A086A" w:rsidRDefault="006761B2" w:rsidP="005E5370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00000"/>
                <w:kern w:val="0"/>
                <w:sz w:val="24"/>
                <w:szCs w:val="24"/>
                <w:u w:val="single"/>
                <w:rtl/>
                <w14:ligatures w14:val="none"/>
              </w:rPr>
            </w:pPr>
          </w:p>
        </w:tc>
      </w:tr>
    </w:tbl>
    <w:p w14:paraId="1AA6EEEE" w14:textId="77777777" w:rsidR="00E737F4" w:rsidRDefault="00E737F4" w:rsidP="005F4B5E">
      <w:pPr>
        <w:spacing w:line="240" w:lineRule="auto"/>
        <w:ind w:left="6480" w:firstLine="720"/>
        <w:rPr>
          <w:rFonts w:cs="David"/>
          <w:bCs/>
          <w:sz w:val="24"/>
          <w:szCs w:val="24"/>
          <w:rtl/>
        </w:rPr>
      </w:pPr>
    </w:p>
    <w:p w14:paraId="4E39219E" w14:textId="5D72DD76" w:rsidR="005F4B5E" w:rsidRPr="00AA5CCC" w:rsidRDefault="005F4B5E" w:rsidP="005F4B5E">
      <w:pPr>
        <w:spacing w:line="240" w:lineRule="auto"/>
        <w:ind w:left="6480" w:firstLine="720"/>
        <w:rPr>
          <w:rFonts w:cs="David"/>
          <w:bCs/>
          <w:sz w:val="24"/>
          <w:szCs w:val="24"/>
          <w:rtl/>
        </w:rPr>
      </w:pPr>
      <w:r w:rsidRPr="00AA5CCC">
        <w:rPr>
          <w:rFonts w:cs="David" w:hint="cs"/>
          <w:bCs/>
          <w:sz w:val="24"/>
          <w:szCs w:val="24"/>
          <w:rtl/>
        </w:rPr>
        <w:t>בכבוד רב,</w:t>
      </w:r>
    </w:p>
    <w:p w14:paraId="00CB8C7C" w14:textId="77777777" w:rsidR="005F4B5E" w:rsidRPr="00AA5CCC" w:rsidRDefault="005F4B5E" w:rsidP="005F4B5E">
      <w:pPr>
        <w:spacing w:line="240" w:lineRule="auto"/>
        <w:ind w:left="1"/>
        <w:rPr>
          <w:rFonts w:cs="David"/>
          <w:bCs/>
          <w:sz w:val="24"/>
          <w:szCs w:val="24"/>
          <w:rtl/>
        </w:rPr>
      </w:pP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 w:rsidRPr="00AA5CCC">
        <w:rPr>
          <w:rFonts w:cs="David"/>
          <w:bCs/>
          <w:sz w:val="24"/>
          <w:szCs w:val="24"/>
          <w:rtl/>
        </w:rPr>
        <w:tab/>
      </w:r>
      <w:r>
        <w:rPr>
          <w:rFonts w:cs="David"/>
          <w:bCs/>
          <w:sz w:val="24"/>
          <w:szCs w:val="24"/>
          <w:rtl/>
        </w:rPr>
        <w:tab/>
      </w:r>
      <w:r>
        <w:rPr>
          <w:rFonts w:cs="David" w:hint="cs"/>
          <w:bCs/>
          <w:sz w:val="24"/>
          <w:szCs w:val="24"/>
          <w:rtl/>
        </w:rPr>
        <w:t>מ</w:t>
      </w:r>
      <w:r w:rsidRPr="00AA5CCC">
        <w:rPr>
          <w:rFonts w:cs="David" w:hint="cs"/>
          <w:bCs/>
          <w:sz w:val="24"/>
          <w:szCs w:val="24"/>
          <w:rtl/>
        </w:rPr>
        <w:t>דור רכש שירותים רפוא</w:t>
      </w:r>
      <w:r>
        <w:rPr>
          <w:rFonts w:cs="David" w:hint="cs"/>
          <w:bCs/>
          <w:sz w:val="24"/>
          <w:szCs w:val="24"/>
          <w:rtl/>
        </w:rPr>
        <w:t>י</w:t>
      </w:r>
      <w:r w:rsidRPr="00AA5CCC">
        <w:rPr>
          <w:rFonts w:cs="David" w:hint="cs"/>
          <w:bCs/>
          <w:sz w:val="24"/>
          <w:szCs w:val="24"/>
          <w:rtl/>
        </w:rPr>
        <w:t>ים,</w:t>
      </w:r>
    </w:p>
    <w:p w14:paraId="1BD91B9C" w14:textId="77777777" w:rsidR="005F4B5E" w:rsidRPr="00AA5CCC" w:rsidRDefault="005F4B5E" w:rsidP="005F4B5E">
      <w:pPr>
        <w:spacing w:line="276" w:lineRule="auto"/>
        <w:ind w:left="6481" w:firstLine="719"/>
        <w:rPr>
          <w:rFonts w:cs="David"/>
          <w:bCs/>
          <w:sz w:val="24"/>
          <w:szCs w:val="24"/>
          <w:rtl/>
        </w:rPr>
      </w:pPr>
      <w:r w:rsidRPr="00AA5CCC">
        <w:rPr>
          <w:rFonts w:cs="David" w:hint="cs"/>
          <w:bCs/>
          <w:sz w:val="24"/>
          <w:szCs w:val="24"/>
          <w:rtl/>
        </w:rPr>
        <w:t xml:space="preserve">אגף רכש ובקרה, חטיבת כספים.     </w:t>
      </w:r>
    </w:p>
    <w:sectPr w:rsidR="005F4B5E" w:rsidRPr="00AA5CCC" w:rsidSect="00D73825">
      <w:headerReference w:type="default" r:id="rId6"/>
      <w:footerReference w:type="even" r:id="rId7"/>
      <w:footerReference w:type="default" r:id="rId8"/>
      <w:footerReference w:type="first" r:id="rId9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D7C0C" w14:textId="77777777" w:rsidR="00754486" w:rsidRDefault="00754486" w:rsidP="00D73825">
      <w:pPr>
        <w:spacing w:after="0" w:line="240" w:lineRule="auto"/>
      </w:pPr>
      <w:r>
        <w:separator/>
      </w:r>
    </w:p>
  </w:endnote>
  <w:endnote w:type="continuationSeparator" w:id="0">
    <w:p w14:paraId="10319A92" w14:textId="77777777" w:rsidR="00754486" w:rsidRDefault="00754486" w:rsidP="00D73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52DF7" w14:textId="79A629B2" w:rsidR="00D73825" w:rsidRDefault="005E5370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69A9BAE" wp14:editId="4C8078F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32840" cy="347980"/>
              <wp:effectExtent l="0" t="0" r="10160" b="0"/>
              <wp:wrapNone/>
              <wp:docPr id="725192712" name="תיבת טקסט 5" descr=" מסמך בסיווג חסוי עסקי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284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1E9AC" w14:textId="17BE4327" w:rsidR="005E5370" w:rsidRPr="005E5370" w:rsidRDefault="005E5370" w:rsidP="005E53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E537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rtl/>
                            </w:rPr>
                            <w:t xml:space="preserve"> מסמך בסיווג חסוי עסקי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9A9BAE" id="_x0000_t202" coordsize="21600,21600" o:spt="202" path="m,l,21600r21600,l21600,xe">
              <v:stroke joinstyle="miter"/>
              <v:path gradientshapeok="t" o:connecttype="rect"/>
            </v:shapetype>
            <v:shape id="תיבת טקסט 5" o:spid="_x0000_s1026" type="#_x0000_t202" alt=" מסמך בסיווג חסוי עסקי" style="position:absolute;left:0;text-align:left;margin-left:0;margin-top:0;width:89.2pt;height:27.4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B91E9AC" w14:textId="17BE4327" w:rsidR="005E5370" w:rsidRPr="005E5370" w:rsidRDefault="005E5370" w:rsidP="005E53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E537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rtl/>
                      </w:rPr>
                      <w:t xml:space="preserve"> מסמך בסיווג חסוי עסקי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AAB9" w14:textId="39CDC761" w:rsidR="00D73825" w:rsidRDefault="005E5370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6669CB2" wp14:editId="6AE0868D">
              <wp:simplePos x="914400" y="69437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32840" cy="347980"/>
              <wp:effectExtent l="0" t="0" r="10160" b="0"/>
              <wp:wrapNone/>
              <wp:docPr id="1333240606" name="תיבת טקסט 6" descr=" מסמך בסיווג חסוי עסקי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284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1407F2" w14:textId="3B8192F3" w:rsidR="005E5370" w:rsidRPr="005E5370" w:rsidRDefault="005E5370" w:rsidP="005E53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E537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5E537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rtl/>
                            </w:rPr>
                            <w:t>מסמך בסיווג חסוי עסקי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669CB2" id="_x0000_t202" coordsize="21600,21600" o:spt="202" path="m,l,21600r21600,l21600,xe">
              <v:stroke joinstyle="miter"/>
              <v:path gradientshapeok="t" o:connecttype="rect"/>
            </v:shapetype>
            <v:shape id="תיבת טקסט 6" o:spid="_x0000_s1027" type="#_x0000_t202" alt=" מסמך בסיווג חסוי עסקי" style="position:absolute;left:0;text-align:left;margin-left:0;margin-top:0;width:89.2pt;height:27.4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01407F2" w14:textId="3B8192F3" w:rsidR="005E5370" w:rsidRPr="005E5370" w:rsidRDefault="005E5370" w:rsidP="005E53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E537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rtl/>
                      </w:rPr>
                      <w:t xml:space="preserve"> </w:t>
                    </w:r>
                    <w:r w:rsidRPr="005E537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rtl/>
                      </w:rPr>
                      <w:t>מסמך בסיווג חסוי עסקי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6501" w14:textId="33D31F96" w:rsidR="00D73825" w:rsidRDefault="005E5370">
    <w:pPr>
      <w:pStyle w:val="af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6F79F6" wp14:editId="5C4BAD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32840" cy="347980"/>
              <wp:effectExtent l="0" t="0" r="10160" b="0"/>
              <wp:wrapNone/>
              <wp:docPr id="1566775286" name="תיבת טקסט 4" descr=" מסמך בסיווג חסוי עסקי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284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C4FA78" w14:textId="09C9C8C8" w:rsidR="005E5370" w:rsidRPr="005E5370" w:rsidRDefault="005E5370" w:rsidP="005E53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E537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5E5370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  <w:rtl/>
                            </w:rPr>
                            <w:t>מסמך בסיווג חסוי עסקי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F79F6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8" type="#_x0000_t202" alt=" מסמך בסיווג חסוי עסקי" style="position:absolute;left:0;text-align:left;margin-left:0;margin-top:0;width:89.2pt;height:27.4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2C4FA78" w14:textId="09C9C8C8" w:rsidR="005E5370" w:rsidRPr="005E5370" w:rsidRDefault="005E5370" w:rsidP="005E53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5E537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rtl/>
                      </w:rPr>
                      <w:t xml:space="preserve"> </w:t>
                    </w:r>
                    <w:r w:rsidRPr="005E5370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  <w:rtl/>
                      </w:rPr>
                      <w:t>מסמך בסיווג חסוי עסקי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6EC85" w14:textId="77777777" w:rsidR="00754486" w:rsidRDefault="00754486" w:rsidP="00D73825">
      <w:pPr>
        <w:spacing w:after="0" w:line="240" w:lineRule="auto"/>
      </w:pPr>
      <w:r>
        <w:separator/>
      </w:r>
    </w:p>
  </w:footnote>
  <w:footnote w:type="continuationSeparator" w:id="0">
    <w:p w14:paraId="2F0E0FCA" w14:textId="77777777" w:rsidR="00754486" w:rsidRDefault="00754486" w:rsidP="00D73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3D60" w14:textId="064F2B15" w:rsidR="00D73825" w:rsidRPr="00D73825" w:rsidRDefault="00754486">
    <w:pPr>
      <w:pStyle w:val="ae"/>
    </w:pPr>
    <w:r>
      <w:rPr>
        <w:noProof/>
      </w:rPr>
      <w:pict w14:anchorId="4BDA8F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61.8pt;margin-top:-83.4pt;width:595.2pt;height:830.5pt;z-index:-251657216;mso-position-horizontal-relative:margin;mso-position-vertical-relative:margin" o:allowincell="f">
          <v:imagedata r:id="rId1" o:title="301649"/>
          <w10:wrap anchorx="margin" anchory="margin"/>
        </v:shape>
      </w:pict>
    </w:r>
    <w:r>
      <w:rPr>
        <w:noProof/>
      </w:rPr>
      <w:pict w14:anchorId="4BDA8FDC">
        <v:shape id="WordPictureWatermark434566986" o:spid="_x0000_s1025" type="#_x0000_t75" style="position:absolute;left:0;text-align:left;margin-left:-73.8pt;margin-top:-95.4pt;width:595.2pt;height:830.5pt;z-index:-251658240;mso-position-horizontal-relative:margin;mso-position-vertical-relative:margin" o:allowincell="f">
          <v:imagedata r:id="rId1" o:title="301649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25"/>
    <w:rsid w:val="000B48DA"/>
    <w:rsid w:val="002127D2"/>
    <w:rsid w:val="00237C1A"/>
    <w:rsid w:val="004D64C3"/>
    <w:rsid w:val="00587A81"/>
    <w:rsid w:val="005E5370"/>
    <w:rsid w:val="005F4B5E"/>
    <w:rsid w:val="00622837"/>
    <w:rsid w:val="006761B2"/>
    <w:rsid w:val="00754486"/>
    <w:rsid w:val="007D1984"/>
    <w:rsid w:val="007F0300"/>
    <w:rsid w:val="008413D7"/>
    <w:rsid w:val="00865866"/>
    <w:rsid w:val="008C2EA8"/>
    <w:rsid w:val="00A32D8D"/>
    <w:rsid w:val="00D73825"/>
    <w:rsid w:val="00DA79C5"/>
    <w:rsid w:val="00E737F4"/>
    <w:rsid w:val="00F65334"/>
    <w:rsid w:val="00FE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AA227"/>
  <w15:chartTrackingRefBased/>
  <w15:docId w15:val="{F2F634F0-E8B9-4FAB-A5EF-7D474730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73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3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3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3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3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3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3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3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73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73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73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738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7382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738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7382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738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738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3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73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3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73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3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738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38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38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3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738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382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38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73825"/>
  </w:style>
  <w:style w:type="paragraph" w:styleId="af0">
    <w:name w:val="footer"/>
    <w:basedOn w:val="a"/>
    <w:link w:val="af1"/>
    <w:uiPriority w:val="99"/>
    <w:unhideWhenUsed/>
    <w:rsid w:val="00D738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73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516</Characters>
  <Application>Microsoft Office Word</Application>
  <DocSecurity>0</DocSecurity>
  <Lines>15</Lines>
  <Paragraphs>7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 שם טוב לוי</dc:creator>
  <cp:keywords/>
  <dc:description/>
  <cp:lastModifiedBy>טלי שם טוב לוי</cp:lastModifiedBy>
  <cp:revision>7</cp:revision>
  <cp:lastPrinted>2026-06-29T12:43:00Z</cp:lastPrinted>
  <dcterms:created xsi:type="dcterms:W3CDTF">2026-06-18T13:43:00Z</dcterms:created>
  <dcterms:modified xsi:type="dcterms:W3CDTF">2026-06-29T12:43:00Z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5d6317f6,2b399008,4f77a31e</vt:lpwstr>
  </property>
  <property fmtid="{D5CDD505-2E9C-101B-9397-08002B2CF9AE}" pid="3" name="ClassificationContentMarkingFooterFontProps">
    <vt:lpwstr>#0000ff,10,Aptos</vt:lpwstr>
  </property>
  <property fmtid="{D5CDD505-2E9C-101B-9397-08002B2CF9AE}" pid="4" name="ClassificationContentMarkingFooterText">
    <vt:lpwstr> מסמך בסיווג חסוי עסקי</vt:lpwstr>
  </property>
  <property fmtid="{D5CDD505-2E9C-101B-9397-08002B2CF9AE}" pid="5" name="MSIP_Label_c2b7fa0d-de84-4be0-941d-e905439095d6_Enabled">
    <vt:lpwstr>true</vt:lpwstr>
  </property>
  <property fmtid="{D5CDD505-2E9C-101B-9397-08002B2CF9AE}" pid="6" name="MSIP_Label_c2b7fa0d-de84-4be0-941d-e905439095d6_SetDate">
    <vt:lpwstr>2026-06-29T12:31:05Z</vt:lpwstr>
  </property>
  <property fmtid="{D5CDD505-2E9C-101B-9397-08002B2CF9AE}" pid="7" name="MSIP_Label_c2b7fa0d-de84-4be0-941d-e905439095d6_Method">
    <vt:lpwstr>Standard</vt:lpwstr>
  </property>
  <property fmtid="{D5CDD505-2E9C-101B-9397-08002B2CF9AE}" pid="8" name="MSIP_Label_c2b7fa0d-de84-4be0-941d-e905439095d6_Name">
    <vt:lpwstr>חסוי ארגוני</vt:lpwstr>
  </property>
  <property fmtid="{D5CDD505-2E9C-101B-9397-08002B2CF9AE}" pid="9" name="MSIP_Label_c2b7fa0d-de84-4be0-941d-e905439095d6_SiteId">
    <vt:lpwstr>89e846c1-57c1-4a4c-b65a-6d2107dbdb64</vt:lpwstr>
  </property>
  <property fmtid="{D5CDD505-2E9C-101B-9397-08002B2CF9AE}" pid="10" name="MSIP_Label_c2b7fa0d-de84-4be0-941d-e905439095d6_ActionId">
    <vt:lpwstr>88223372-6ed4-4378-9e4c-2d9d6d99bea9</vt:lpwstr>
  </property>
  <property fmtid="{D5CDD505-2E9C-101B-9397-08002B2CF9AE}" pid="11" name="MSIP_Label_c2b7fa0d-de84-4be0-941d-e905439095d6_ContentBits">
    <vt:lpwstr>2</vt:lpwstr>
  </property>
  <property fmtid="{D5CDD505-2E9C-101B-9397-08002B2CF9AE}" pid="12" name="MSIP_Label_c2b7fa0d-de84-4be0-941d-e905439095d6_Tag">
    <vt:lpwstr>10, 1, 2, 1</vt:lpwstr>
  </property>
</Properties>
</file>